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2908221</wp:posOffset>
            </wp:positionH>
            <wp:positionV relativeFrom="paragraph">
              <wp:posOffset>123825</wp:posOffset>
            </wp:positionV>
            <wp:extent cx="1235154" cy="70580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5154" cy="7058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ind w:left="0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Adopt-A-Street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Park</w:t>
      </w:r>
    </w:p>
    <w:p w:rsidR="00000000" w:rsidDel="00000000" w:rsidP="00000000" w:rsidRDefault="00000000" w:rsidRPr="00000000" w14:paraId="00000007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Application/Renewal Form</w:t>
      </w:r>
    </w:p>
    <w:p w:rsidR="00000000" w:rsidDel="00000000" w:rsidP="00000000" w:rsidRDefault="00000000" w:rsidRPr="00000000" w14:paraId="00000008">
      <w:pPr>
        <w:spacing w:after="40" w:lineRule="auto"/>
        <w:ind w:left="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Instructions: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Completed form to:</w:t>
      </w:r>
    </w:p>
    <w:p w:rsidR="00000000" w:rsidDel="00000000" w:rsidP="00000000" w:rsidRDefault="00000000" w:rsidRPr="00000000" w14:paraId="00000009">
      <w:pPr>
        <w:ind w:left="72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Keep Pomona Clean &amp; Beautiful •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505 Garey Ave, Pomona, CA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91766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0" w:right="60" w:firstLine="700"/>
        <w:jc w:val="left"/>
        <w:rPr>
          <w:rFonts w:ascii="Times New Roman" w:cs="Times New Roman" w:eastAsia="Times New Roman" w:hAnsi="Times New Roman"/>
          <w:b w:val="1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Phone – (909)285-9376 • Email – pomonabeautiful@gmail.com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7.808219178081"/>
        <w:gridCol w:w="2056.4383561643835"/>
        <w:gridCol w:w="1804.931506849315"/>
        <w:gridCol w:w="2100.821917808219"/>
        <w:tblGridChange w:id="0">
          <w:tblGrid>
            <w:gridCol w:w="4837.808219178081"/>
            <w:gridCol w:w="2056.4383561643835"/>
            <w:gridCol w:w="1804.931506849315"/>
            <w:gridCol w:w="2100.821917808219"/>
          </w:tblGrid>
        </w:tblGridChange>
      </w:tblGrid>
      <w:tr>
        <w:trPr>
          <w:trHeight w:val="3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-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Applicant Information</w:t>
            </w:r>
          </w:p>
        </w:tc>
      </w:tr>
      <w:tr>
        <w:trPr>
          <w:trHeight w:val="64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Organization/Business Name: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Main Contact: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Address: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City: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State:</w:t>
            </w:r>
          </w:p>
          <w:p w:rsidR="00000000" w:rsidDel="00000000" w:rsidP="00000000" w:rsidRDefault="00000000" w:rsidRPr="00000000" w14:paraId="0000001E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Zip Code:</w:t>
            </w:r>
          </w:p>
          <w:p w:rsidR="00000000" w:rsidDel="00000000" w:rsidP="00000000" w:rsidRDefault="00000000" w:rsidRPr="00000000" w14:paraId="00000020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22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-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Check Desired Type: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Volunteer Based:          </w:t>
              <w:tab/>
              <w:t xml:space="preserve">□ Adopt-A-Street      </w:t>
              <w:tab/>
              <w:t xml:space="preserve">□ Adopt-A-Park                  </w:t>
              <w:tab/>
              <w:t xml:space="preserve">  </w:t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Volunteers:</w:t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 Range of Participants:</w:t>
            </w:r>
          </w:p>
        </w:tc>
      </w:tr>
      <w:tr>
        <w:trPr>
          <w:trHeight w:val="54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Location of adopted area or location of renewal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rPr>
          <w:trHeight w:val="84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-60" w:right="16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of Organization/Business as it is to appear on sign: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Please limit to 20 characters including spaces. No phone numbers, logos, or websites.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 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44.931506849315"/>
        <w:gridCol w:w="5755.068493150685"/>
        <w:tblGridChange w:id="0">
          <w:tblGrid>
            <w:gridCol w:w="5044.931506849315"/>
            <w:gridCol w:w="5755.068493150685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-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Acknowledgement:</w:t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-60" w:right="5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hereby state that the information above is correct to the best of my knowledge and agree to all terms and conditions stated within the guidelines packet.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-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 Use Only:</w:t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0" w:lineRule="auto"/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Application Received: __/__/__      </w:t>
              <w:tab/>
              <w:t xml:space="preserve">Received By: ________________ </w:t>
              <w:tab/>
            </w:r>
          </w:p>
          <w:p w:rsidR="00000000" w:rsidDel="00000000" w:rsidP="00000000" w:rsidRDefault="00000000" w:rsidRPr="00000000" w14:paraId="0000004B">
            <w:pPr>
              <w:spacing w:after="20" w:lineRule="auto"/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0" w:lineRule="auto"/>
              <w:ind w:left="-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Approved By: ___________________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F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